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6D0C" w14:textId="54DBA3E5" w:rsidR="00557F21" w:rsidRPr="003E31F2" w:rsidRDefault="00557F21" w:rsidP="00557F21">
      <w:pPr>
        <w:rPr>
          <w:b/>
          <w:bCs/>
          <w:sz w:val="32"/>
          <w:szCs w:val="32"/>
        </w:rPr>
      </w:pPr>
      <w:r w:rsidRPr="003E31F2">
        <w:rPr>
          <w:b/>
          <w:bCs/>
          <w:sz w:val="32"/>
          <w:szCs w:val="32"/>
        </w:rPr>
        <w:t>Jahresbericht für das Jahr 20</w:t>
      </w:r>
      <w:r w:rsidR="00D75A7C">
        <w:rPr>
          <w:b/>
          <w:bCs/>
          <w:sz w:val="32"/>
          <w:szCs w:val="32"/>
        </w:rPr>
        <w:t>XX</w:t>
      </w:r>
      <w:r w:rsidRPr="003E31F2">
        <w:rPr>
          <w:b/>
          <w:bCs/>
          <w:sz w:val="32"/>
          <w:szCs w:val="32"/>
        </w:rPr>
        <w:t xml:space="preserve"> gem. GbV § 8 (5)  </w:t>
      </w:r>
    </w:p>
    <w:p w14:paraId="35FB408C" w14:textId="77777777" w:rsidR="003E31F2" w:rsidRDefault="003E31F2" w:rsidP="00557F21"/>
    <w:p w14:paraId="6A5A92A9" w14:textId="7822EDA2" w:rsidR="003E31F2" w:rsidRDefault="00557F21" w:rsidP="00557F21">
      <w:pPr>
        <w:rPr>
          <w:b/>
          <w:bCs/>
        </w:rPr>
      </w:pPr>
      <w:r w:rsidRPr="00B6636E">
        <w:rPr>
          <w:b/>
          <w:bCs/>
        </w:rPr>
        <w:t>1. Anschrift des Unternehmens oder Inhaber des Betriebes</w:t>
      </w:r>
    </w:p>
    <w:p w14:paraId="6C55A6B1" w14:textId="77777777" w:rsidR="004B17A3" w:rsidRDefault="004B17A3" w:rsidP="00557F21">
      <w:pPr>
        <w:rPr>
          <w:b/>
          <w:bCs/>
        </w:rPr>
      </w:pPr>
    </w:p>
    <w:p w14:paraId="319DD2A0" w14:textId="77777777" w:rsidR="004B17A3" w:rsidRDefault="004B17A3" w:rsidP="00557F21">
      <w:pPr>
        <w:rPr>
          <w:b/>
          <w:bCs/>
        </w:rPr>
      </w:pPr>
    </w:p>
    <w:p w14:paraId="13519B81" w14:textId="77777777" w:rsidR="004B17A3" w:rsidRDefault="004B17A3" w:rsidP="00557F21">
      <w:pPr>
        <w:rPr>
          <w:b/>
          <w:bCs/>
        </w:rPr>
      </w:pPr>
    </w:p>
    <w:p w14:paraId="47574BCD" w14:textId="77777777" w:rsidR="004B17A3" w:rsidRPr="004B17A3" w:rsidRDefault="004B17A3" w:rsidP="00557F21">
      <w:pPr>
        <w:rPr>
          <w:b/>
          <w:bCs/>
        </w:rPr>
      </w:pPr>
    </w:p>
    <w:p w14:paraId="3ED6977A" w14:textId="1D449025" w:rsidR="00557F21" w:rsidRPr="00B6636E" w:rsidRDefault="00557F21" w:rsidP="00557F21">
      <w:pPr>
        <w:rPr>
          <w:b/>
          <w:bCs/>
        </w:rPr>
      </w:pPr>
      <w:r w:rsidRPr="00B6636E">
        <w:rPr>
          <w:b/>
          <w:bCs/>
        </w:rPr>
        <w:t xml:space="preserve">2. Art der Tätigkeiten </w:t>
      </w:r>
    </w:p>
    <w:p w14:paraId="36E74232" w14:textId="128F2F44" w:rsidR="00557F21" w:rsidRDefault="00557F21" w:rsidP="00557F21">
      <w:r>
        <w:t>zur Beförderung</w:t>
      </w:r>
      <w:r w:rsidR="008D5756">
        <w:t xml:space="preserve"> </w:t>
      </w:r>
      <w:r>
        <w:t xml:space="preserve">verpacken </w:t>
      </w:r>
      <w:r w:rsidR="008D5756">
        <w:t xml:space="preserve">      </w:t>
      </w:r>
      <w:sdt>
        <w:sdtPr>
          <w:id w:val="-60842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6E">
            <w:rPr>
              <w:rFonts w:ascii="MS Gothic" w:eastAsia="MS Gothic" w:hAnsi="MS Gothic" w:hint="eastAsia"/>
            </w:rPr>
            <w:t>☐</w:t>
          </w:r>
        </w:sdtContent>
      </w:sdt>
      <w:r w:rsidR="008D5756">
        <w:t xml:space="preserve">          </w:t>
      </w:r>
      <w:r>
        <w:t xml:space="preserve">  versenden</w:t>
      </w:r>
      <w:r w:rsidR="00444CC8">
        <w:t xml:space="preserve">      </w:t>
      </w:r>
      <w:r>
        <w:t xml:space="preserve"> </w:t>
      </w:r>
      <w:sdt>
        <w:sdtPr>
          <w:id w:val="138661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D64">
            <w:rPr>
              <w:rFonts w:ascii="MS Gothic" w:eastAsia="MS Gothic" w:hAnsi="MS Gothic" w:hint="eastAsia"/>
            </w:rPr>
            <w:t>☐</w:t>
          </w:r>
        </w:sdtContent>
      </w:sdt>
      <w:r w:rsidR="000C2D64">
        <w:t xml:space="preserve">                 </w:t>
      </w:r>
    </w:p>
    <w:p w14:paraId="60E3481C" w14:textId="60BC3880" w:rsidR="00557F21" w:rsidRDefault="00557F21" w:rsidP="00557F21">
      <w:r>
        <w:t xml:space="preserve">zur Beförderung übergeben   </w:t>
      </w:r>
      <w:r w:rsidR="008D5756">
        <w:t xml:space="preserve">   </w:t>
      </w:r>
      <w:sdt>
        <w:sdtPr>
          <w:id w:val="-190906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6E">
            <w:rPr>
              <w:rFonts w:ascii="MS Gothic" w:eastAsia="MS Gothic" w:hAnsi="MS Gothic" w:hint="eastAsia"/>
            </w:rPr>
            <w:t>☐</w:t>
          </w:r>
        </w:sdtContent>
      </w:sdt>
      <w:r w:rsidR="008D5756">
        <w:t xml:space="preserve">            </w:t>
      </w:r>
      <w:r>
        <w:t>befördern</w:t>
      </w:r>
      <w:r w:rsidR="00444CC8">
        <w:t xml:space="preserve">       </w:t>
      </w:r>
      <w:r>
        <w:t xml:space="preserve"> </w:t>
      </w:r>
      <w:sdt>
        <w:sdtPr>
          <w:id w:val="-166415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D64">
            <w:rPr>
              <w:rFonts w:ascii="MS Gothic" w:eastAsia="MS Gothic" w:hAnsi="MS Gothic" w:hint="eastAsia"/>
            </w:rPr>
            <w:t>☐</w:t>
          </w:r>
        </w:sdtContent>
      </w:sdt>
      <w:r w:rsidR="000C2D64">
        <w:t xml:space="preserve">                 </w:t>
      </w:r>
    </w:p>
    <w:p w14:paraId="0A52531C" w14:textId="4018E514" w:rsidR="00557F21" w:rsidRDefault="00557F21" w:rsidP="00557F21">
      <w:r>
        <w:t xml:space="preserve"> Auftraggeber des Absenders</w:t>
      </w:r>
      <w:r w:rsidR="00444CC8">
        <w:t xml:space="preserve">   </w:t>
      </w:r>
      <w:r>
        <w:t xml:space="preserve"> </w:t>
      </w:r>
      <w:sdt>
        <w:sdtPr>
          <w:id w:val="-41571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CC8">
            <w:rPr>
              <w:rFonts w:ascii="MS Gothic" w:eastAsia="MS Gothic" w:hAnsi="MS Gothic" w:hint="eastAsia"/>
            </w:rPr>
            <w:t>☐</w:t>
          </w:r>
        </w:sdtContent>
      </w:sdt>
      <w:r w:rsidR="00444CC8">
        <w:t xml:space="preserve">            </w:t>
      </w:r>
    </w:p>
    <w:p w14:paraId="79E5885F" w14:textId="77777777" w:rsidR="008D5756" w:rsidRDefault="008D5756" w:rsidP="00557F21"/>
    <w:p w14:paraId="134B1318" w14:textId="63777C39" w:rsidR="00557F21" w:rsidRPr="00B6636E" w:rsidRDefault="00557F21" w:rsidP="00557F21">
      <w:pPr>
        <w:rPr>
          <w:b/>
          <w:bCs/>
        </w:rPr>
      </w:pPr>
      <w:r w:rsidRPr="00B6636E">
        <w:rPr>
          <w:b/>
          <w:bCs/>
        </w:rPr>
        <w:t xml:space="preserve">3. Beförderungsart/Verkehrsträger </w:t>
      </w:r>
    </w:p>
    <w:p w14:paraId="422842DB" w14:textId="19D8F33C" w:rsidR="00557F21" w:rsidRDefault="00557F21" w:rsidP="00557F21">
      <w:r>
        <w:t xml:space="preserve"> Straße  </w:t>
      </w:r>
      <w:r w:rsidR="00B6636E">
        <w:t xml:space="preserve">        </w:t>
      </w:r>
      <w:r>
        <w:t xml:space="preserve"> </w:t>
      </w:r>
      <w:sdt>
        <w:sdtPr>
          <w:id w:val="195150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6E">
            <w:rPr>
              <w:rFonts w:ascii="MS Gothic" w:eastAsia="MS Gothic" w:hAnsi="MS Gothic" w:hint="eastAsia"/>
            </w:rPr>
            <w:t>☐</w:t>
          </w:r>
        </w:sdtContent>
      </w:sdt>
      <w:r w:rsidR="00B6636E">
        <w:t xml:space="preserve">         </w:t>
      </w:r>
      <w:r>
        <w:t xml:space="preserve">Binnenschiff </w:t>
      </w:r>
      <w:r w:rsidR="00B6636E">
        <w:t xml:space="preserve"> </w:t>
      </w:r>
      <w:r>
        <w:t xml:space="preserve"> </w:t>
      </w:r>
      <w:sdt>
        <w:sdtPr>
          <w:id w:val="-50959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6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B6636E">
        <w:t xml:space="preserve">        </w:t>
      </w:r>
      <w:r>
        <w:t>Luft</w:t>
      </w:r>
      <w:r w:rsidR="00B6636E">
        <w:t>verkehr</w:t>
      </w:r>
      <w:r>
        <w:t xml:space="preserve"> </w:t>
      </w:r>
      <w:r w:rsidR="00B6636E">
        <w:t xml:space="preserve">     </w:t>
      </w:r>
      <w:sdt>
        <w:sdtPr>
          <w:id w:val="-201220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6E">
            <w:rPr>
              <w:rFonts w:ascii="MS Gothic" w:eastAsia="MS Gothic" w:hAnsi="MS Gothic" w:hint="eastAsia"/>
            </w:rPr>
            <w:t>☐</w:t>
          </w:r>
        </w:sdtContent>
      </w:sdt>
    </w:p>
    <w:p w14:paraId="1D999BCF" w14:textId="60A09FD5" w:rsidR="00557F21" w:rsidRDefault="00557F21" w:rsidP="00557F21">
      <w:r>
        <w:t xml:space="preserve"> Eisenbahn</w:t>
      </w:r>
      <w:r w:rsidR="00B6636E">
        <w:t xml:space="preserve">   </w:t>
      </w:r>
      <w:r w:rsidR="00B6636E" w:rsidRPr="00B6636E">
        <w:t xml:space="preserve"> </w:t>
      </w:r>
      <w:sdt>
        <w:sdtPr>
          <w:id w:val="-6600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6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B6636E">
        <w:t xml:space="preserve">      </w:t>
      </w:r>
      <w:r>
        <w:t>Seeschiff</w:t>
      </w:r>
      <w:r w:rsidR="00B6636E">
        <w:t xml:space="preserve">      </w:t>
      </w:r>
      <w:r>
        <w:t xml:space="preserve">   </w:t>
      </w:r>
      <w:sdt>
        <w:sdtPr>
          <w:id w:val="102845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6E">
            <w:rPr>
              <w:rFonts w:ascii="MS Gothic" w:eastAsia="MS Gothic" w:hAnsi="MS Gothic" w:hint="eastAsia"/>
            </w:rPr>
            <w:t>☐</w:t>
          </w:r>
        </w:sdtContent>
      </w:sdt>
    </w:p>
    <w:p w14:paraId="4478C5F4" w14:textId="2F1495A5" w:rsidR="00557F21" w:rsidRDefault="00557F21" w:rsidP="00557F21">
      <w:r>
        <w:t xml:space="preserve"> Tanktransport </w:t>
      </w:r>
      <w:r w:rsidR="00B6636E">
        <w:t xml:space="preserve">als   </w:t>
      </w:r>
      <w:r>
        <w:t>lose</w:t>
      </w:r>
      <w:r w:rsidR="00B6636E">
        <w:t xml:space="preserve"> </w:t>
      </w:r>
      <w:r>
        <w:t>Schüttung</w:t>
      </w:r>
      <w:r w:rsidR="00B6636E" w:rsidRPr="00B6636E">
        <w:t xml:space="preserve"> </w:t>
      </w:r>
      <w:sdt>
        <w:sdtPr>
          <w:id w:val="-58415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6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B6636E">
        <w:t xml:space="preserve">        </w:t>
      </w:r>
      <w:r>
        <w:t>Sonstiges</w:t>
      </w:r>
      <w:r w:rsidR="00B6636E">
        <w:t xml:space="preserve">        </w:t>
      </w:r>
      <w:r>
        <w:t xml:space="preserve"> </w:t>
      </w:r>
      <w:sdt>
        <w:sdtPr>
          <w:id w:val="-130291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6E">
            <w:rPr>
              <w:rFonts w:ascii="MS Gothic" w:eastAsia="MS Gothic" w:hAnsi="MS Gothic" w:hint="eastAsia"/>
            </w:rPr>
            <w:t>☐</w:t>
          </w:r>
        </w:sdtContent>
      </w:sdt>
    </w:p>
    <w:p w14:paraId="7EAC09A8" w14:textId="77777777" w:rsidR="00B6636E" w:rsidRDefault="00B6636E" w:rsidP="00557F21"/>
    <w:p w14:paraId="66D1241F" w14:textId="66FC777C" w:rsidR="00B6636E" w:rsidRPr="00B6636E" w:rsidRDefault="00557F21" w:rsidP="00B6636E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B6636E">
        <w:rPr>
          <w:b/>
          <w:bCs/>
        </w:rPr>
        <w:t xml:space="preserve">4. Art und Menge der beförderten Güter </w:t>
      </w:r>
      <w:r w:rsidR="00B6636E" w:rsidRPr="00B6636E">
        <w:rPr>
          <w:b/>
          <w:bCs/>
        </w:rPr>
        <w:t>im Jahr</w:t>
      </w:r>
    </w:p>
    <w:tbl>
      <w:tblPr>
        <w:tblW w:w="94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4"/>
        <w:gridCol w:w="4080"/>
        <w:gridCol w:w="982"/>
        <w:gridCol w:w="1235"/>
        <w:gridCol w:w="1161"/>
        <w:gridCol w:w="74"/>
        <w:gridCol w:w="1057"/>
        <w:gridCol w:w="104"/>
      </w:tblGrid>
      <w:tr w:rsidR="00B6636E" w:rsidRPr="00B6636E" w14:paraId="389DCF5E" w14:textId="77777777" w:rsidTr="00B6636E">
        <w:trPr>
          <w:gridAfter w:val="1"/>
          <w:wAfter w:w="104" w:type="dxa"/>
          <w:trHeight w:val="331"/>
        </w:trPr>
        <w:tc>
          <w:tcPr>
            <w:tcW w:w="7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63AC95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Klasse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AE07226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87E11D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cstheme="minorHAnsi"/>
                <w:color w:val="000000"/>
                <w:sz w:val="18"/>
                <w:szCs w:val="18"/>
                <w:lang w:eastAsia="de-DE"/>
              </w:rPr>
              <w:t xml:space="preserve">bis 5 </w:t>
            </w:r>
            <w:proofErr w:type="spellStart"/>
            <w:r w:rsidRPr="00B6636E">
              <w:rPr>
                <w:rFonts w:cstheme="minorHAnsi"/>
                <w:color w:val="000000"/>
                <w:sz w:val="18"/>
                <w:szCs w:val="18"/>
                <w:lang w:eastAsia="de-DE"/>
              </w:rPr>
              <w:t>to</w:t>
            </w:r>
            <w:proofErr w:type="spellEnd"/>
            <w:r w:rsidRPr="00B6636E">
              <w:rPr>
                <w:rFonts w:cstheme="minorHAnsi"/>
                <w:color w:val="000000"/>
                <w:sz w:val="18"/>
                <w:szCs w:val="18"/>
                <w:lang w:eastAsia="de-DE"/>
              </w:rPr>
              <w:t xml:space="preserve">    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D3FE6C" w14:textId="412A484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cs="Calibri"/>
                <w:color w:val="000000"/>
                <w:sz w:val="18"/>
                <w:szCs w:val="18"/>
                <w:lang w:eastAsia="de-DE"/>
              </w:rPr>
              <w:t xml:space="preserve">5 bis </w:t>
            </w:r>
            <w:r w:rsidR="000C2D64">
              <w:rPr>
                <w:rFonts w:cs="Calibri"/>
                <w:color w:val="000000"/>
                <w:sz w:val="18"/>
                <w:szCs w:val="18"/>
                <w:lang w:eastAsia="de-DE"/>
              </w:rPr>
              <w:t>50</w:t>
            </w:r>
            <w:r w:rsidRPr="00B6636E">
              <w:rPr>
                <w:rFonts w:cs="Calibri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B6636E">
              <w:rPr>
                <w:rFonts w:cs="Calibri"/>
                <w:color w:val="000000"/>
                <w:sz w:val="18"/>
                <w:szCs w:val="18"/>
                <w:lang w:eastAsia="de-DE"/>
              </w:rPr>
              <w:t>to</w:t>
            </w:r>
            <w:proofErr w:type="spellEnd"/>
            <w:r w:rsidRPr="00B6636E">
              <w:rPr>
                <w:rFonts w:cs="Calibri"/>
                <w:color w:val="000000"/>
                <w:sz w:val="18"/>
                <w:szCs w:val="18"/>
                <w:lang w:eastAsia="de-DE"/>
              </w:rPr>
              <w:t xml:space="preserve">    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D4718B" w14:textId="0E2390CE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cs="Calibri"/>
                <w:color w:val="000000"/>
                <w:sz w:val="18"/>
                <w:szCs w:val="18"/>
                <w:lang w:eastAsia="de-DE"/>
              </w:rPr>
              <w:t>50-100</w:t>
            </w:r>
            <w:r w:rsidR="000C2D64">
              <w:rPr>
                <w:rFonts w:cs="Calibri"/>
                <w:color w:val="000000"/>
                <w:sz w:val="18"/>
                <w:szCs w:val="18"/>
                <w:lang w:eastAsia="de-DE"/>
              </w:rPr>
              <w:t>0</w:t>
            </w:r>
            <w:r w:rsidRPr="00B6636E">
              <w:rPr>
                <w:rFonts w:cs="Calibri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B6636E">
              <w:rPr>
                <w:rFonts w:cs="Calibri"/>
                <w:color w:val="000000"/>
                <w:sz w:val="18"/>
                <w:szCs w:val="18"/>
                <w:lang w:eastAsia="de-DE"/>
              </w:rPr>
              <w:t>to</w:t>
            </w:r>
            <w:proofErr w:type="spellEnd"/>
            <w:r w:rsidRPr="00B6636E">
              <w:rPr>
                <w:rFonts w:cs="Calibri"/>
                <w:color w:val="000000"/>
                <w:sz w:val="18"/>
                <w:szCs w:val="18"/>
                <w:lang w:eastAsia="de-DE"/>
              </w:rPr>
              <w:t xml:space="preserve">     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E14A229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cs="Calibri"/>
                <w:color w:val="000000"/>
                <w:sz w:val="18"/>
                <w:szCs w:val="18"/>
                <w:lang w:eastAsia="de-DE"/>
              </w:rPr>
              <w:t xml:space="preserve">über 1000 </w:t>
            </w:r>
            <w:proofErr w:type="spellStart"/>
            <w:r w:rsidRPr="00B6636E">
              <w:rPr>
                <w:rFonts w:cs="Calibri"/>
                <w:color w:val="000000"/>
                <w:sz w:val="18"/>
                <w:szCs w:val="18"/>
                <w:lang w:eastAsia="de-DE"/>
              </w:rPr>
              <w:t>to</w:t>
            </w:r>
            <w:proofErr w:type="spellEnd"/>
          </w:p>
        </w:tc>
      </w:tr>
      <w:tr w:rsidR="00B6636E" w:rsidRPr="00B6636E" w14:paraId="081D8972" w14:textId="77777777" w:rsidTr="00B6636E">
        <w:trPr>
          <w:gridAfter w:val="1"/>
          <w:wAfter w:w="104" w:type="dxa"/>
          <w:trHeight w:val="33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9292623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AA8D026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Explosivstoffe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9462DEE" w14:textId="1FCBFC2D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45CBB0F" w14:textId="49E2E084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6480FFBF" w14:textId="3736BC4E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01F4C" w14:textId="29A4ED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:rsidRPr="00B6636E" w14:paraId="797919FA" w14:textId="77777777" w:rsidTr="00B6636E">
        <w:trPr>
          <w:gridAfter w:val="1"/>
          <w:wAfter w:w="104" w:type="dxa"/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02E7DED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2A1F10C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Gase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9A92E40" w14:textId="6061197E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A6045BC" w14:textId="5D855D82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6A601A21" w14:textId="6928CE75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76638" w14:textId="6F96041D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:rsidRPr="00B6636E" w14:paraId="6ADF5BC8" w14:textId="77777777" w:rsidTr="00B6636E">
        <w:trPr>
          <w:gridAfter w:val="1"/>
          <w:wAfter w:w="104" w:type="dxa"/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5E68F65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917EE08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Entzündbare flüssige Stoffe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61388AA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66EC0D7" w14:textId="4CF674C4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21E8E534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DC158" w14:textId="081BEBBE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:rsidRPr="00B6636E" w14:paraId="02D8FB21" w14:textId="77777777" w:rsidTr="00B6636E">
        <w:trPr>
          <w:gridAfter w:val="1"/>
          <w:wAfter w:w="104" w:type="dxa"/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5D0E997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4.1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A9E08EB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Entzündbare feste Stoffe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BC8E8A6" w14:textId="69895573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5921ADF" w14:textId="31036012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211DAC83" w14:textId="6263FD90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FECB8" w14:textId="322F79E4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:rsidRPr="00B6636E" w14:paraId="0205CD74" w14:textId="77777777" w:rsidTr="00B6636E">
        <w:trPr>
          <w:gridAfter w:val="1"/>
          <w:wAfter w:w="104" w:type="dxa"/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926E1E0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4.2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B433C1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Selbstentzündliche Stoffe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3325ABC" w14:textId="7C7F61F9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DCFE684" w14:textId="31434373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5BCB387C" w14:textId="18F2AF7E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C17E" w14:textId="549FFE7C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:rsidRPr="00B6636E" w14:paraId="76CC6FE9" w14:textId="77777777" w:rsidTr="00B6636E">
        <w:trPr>
          <w:gridAfter w:val="1"/>
          <w:wAfter w:w="104" w:type="dxa"/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3A783FA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4.3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7EE770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Stoffe, die mit Wasser entzündliche Gase bilden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B818774" w14:textId="0E98174C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3367030" w14:textId="6B6B4DE4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A7AD5CD" w14:textId="1DE4BE75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8F6B0" w14:textId="3DDE8D6F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:rsidRPr="00B6636E" w14:paraId="12483474" w14:textId="77777777" w:rsidTr="00B6636E">
        <w:trPr>
          <w:gridAfter w:val="1"/>
          <w:wAfter w:w="104" w:type="dxa"/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BEE43C5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5.1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EAA9570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Entzündend wirkende Stoffe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133BE5C" w14:textId="22863CC8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91A8CA4" w14:textId="4B7D572D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5A92326A" w14:textId="6D1B4D9C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4E73F" w14:textId="7BC26EA3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:rsidRPr="00B6636E" w14:paraId="4D667FF8" w14:textId="77777777" w:rsidTr="00B6636E">
        <w:trPr>
          <w:gridAfter w:val="1"/>
          <w:wAfter w:w="104" w:type="dxa"/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7111470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5.2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54A05C5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Organische Peroxide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3CC44C9" w14:textId="1CE8181F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E77B447" w14:textId="7181D57D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414BD8CA" w14:textId="49021F91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8A4C9" w14:textId="12D6798F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:rsidRPr="00B6636E" w14:paraId="1AEA480D" w14:textId="77777777" w:rsidTr="00B6636E">
        <w:trPr>
          <w:gridAfter w:val="1"/>
          <w:wAfter w:w="104" w:type="dxa"/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0483BD6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6.1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E2C6C6B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Giftige Stoffe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947F919" w14:textId="2D10AC03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92BFEB6" w14:textId="56DB1064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7D762A9" w14:textId="76D7FB92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0BF5D" w14:textId="0EF20C8B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:rsidRPr="00B6636E" w14:paraId="19ED10CB" w14:textId="77777777" w:rsidTr="00B6636E">
        <w:trPr>
          <w:gridAfter w:val="1"/>
          <w:wAfter w:w="104" w:type="dxa"/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8DAD877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6.2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EAF1A7B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Ansteckungsgefährliche Stoffe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E97C4F0" w14:textId="05ABC389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F6B0687" w14:textId="34038255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7E62CA1" w14:textId="6D1E071B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F030" w14:textId="73A3C734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:rsidRPr="00B6636E" w14:paraId="7278F3D4" w14:textId="77777777" w:rsidTr="00B6636E">
        <w:trPr>
          <w:gridAfter w:val="1"/>
          <w:wAfter w:w="104" w:type="dxa"/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6AA0DCB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4DFFA9D" w14:textId="7777777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B6636E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Radioaktive Stoffe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F9E3906" w14:textId="06FFABFA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3FE4271" w14:textId="10C8EB83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0C47C9C9" w14:textId="23B2789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4EA9A" w14:textId="29790B47" w:rsidR="00B6636E" w:rsidRP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14:paraId="7AA959D0" w14:textId="77777777" w:rsidTr="00B6636E">
        <w:trPr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52EFCB6" w14:textId="77777777" w:rsidR="00B6636E" w:rsidRPr="00D54081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D54081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A18CCA" w14:textId="77777777" w:rsid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Ätzende Stoffe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EA2DD7A" w14:textId="0FAA3209" w:rsid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B667C72" w14:textId="77777777" w:rsid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75EB8" w14:textId="4483CF08" w:rsid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9AB08" w14:textId="19754FD1" w:rsidR="00B6636E" w:rsidRDefault="00B6636E" w:rsidP="00B6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B6636E" w14:paraId="70250F42" w14:textId="77777777" w:rsidTr="00B6636E">
        <w:trPr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DE782CA" w14:textId="77777777" w:rsidR="00B6636E" w:rsidRPr="00D54081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D54081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5914D88" w14:textId="77777777" w:rsid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Verschiedene Gefährliche Stoffe und Güter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258458D" w14:textId="492D5D39" w:rsid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2E792AB" w14:textId="77777777" w:rsid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128AF" w14:textId="49BBEAD9" w:rsidR="00B6636E" w:rsidRDefault="00B6636E" w:rsidP="005E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2A227" w14:textId="0F4E4BBA" w:rsidR="00B6636E" w:rsidRDefault="00B6636E" w:rsidP="00B6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</w:tbl>
    <w:p w14:paraId="58C746FE" w14:textId="77777777" w:rsidR="00B6636E" w:rsidRDefault="00B6636E" w:rsidP="00B6636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000000"/>
        </w:rPr>
      </w:pPr>
    </w:p>
    <w:p w14:paraId="132B3129" w14:textId="77777777" w:rsidR="00557F21" w:rsidRPr="00B6636E" w:rsidRDefault="00557F21" w:rsidP="00557F21">
      <w:pPr>
        <w:rPr>
          <w:b/>
          <w:bCs/>
        </w:rPr>
      </w:pPr>
      <w:r w:rsidRPr="00B6636E">
        <w:rPr>
          <w:b/>
          <w:bCs/>
        </w:rPr>
        <w:t xml:space="preserve">5. Zahl und Art der Unfälle mit gefährlichen Gütern, über die ein Unfallbericht </w:t>
      </w:r>
    </w:p>
    <w:p w14:paraId="7B09A897" w14:textId="54E8B40F" w:rsidR="00557F21" w:rsidRDefault="00557F21" w:rsidP="00557F21">
      <w:r>
        <w:lastRenderedPageBreak/>
        <w:t>nach Unterabschnitt 1.8.3.6 ADR/RID/ADN erstellt worden ist</w:t>
      </w:r>
      <w:r w:rsidR="00B6636E">
        <w:t>:</w:t>
      </w:r>
    </w:p>
    <w:p w14:paraId="3C9599A0" w14:textId="36B6EBCD" w:rsidR="00557F21" w:rsidRDefault="00B6636E" w:rsidP="00557F21">
      <w:r>
        <w:t xml:space="preserve">- </w:t>
      </w:r>
      <w:r w:rsidR="00557F21">
        <w:t xml:space="preserve">keine </w:t>
      </w:r>
    </w:p>
    <w:p w14:paraId="11CD57D2" w14:textId="77777777" w:rsidR="00B6636E" w:rsidRDefault="00B6636E" w:rsidP="00557F21"/>
    <w:p w14:paraId="15B1070C" w14:textId="7A6851AB" w:rsidR="00557F21" w:rsidRPr="00B6636E" w:rsidRDefault="00557F21" w:rsidP="00557F21">
      <w:pPr>
        <w:rPr>
          <w:b/>
          <w:bCs/>
        </w:rPr>
      </w:pPr>
      <w:r w:rsidRPr="00B6636E">
        <w:rPr>
          <w:b/>
          <w:bCs/>
        </w:rPr>
        <w:t xml:space="preserve">6. Sonstige Angaben, die nach Auffassung des Gefahrgutbeauftragten für die Beurteilung der Sicherheitslage wichtig sind. </w:t>
      </w:r>
    </w:p>
    <w:p w14:paraId="43682104" w14:textId="3FB05C44" w:rsidR="00557F21" w:rsidRDefault="00B6636E" w:rsidP="00557F21">
      <w:r>
        <w:t xml:space="preserve">- </w:t>
      </w:r>
      <w:r w:rsidR="00557F21">
        <w:t xml:space="preserve">keine </w:t>
      </w:r>
    </w:p>
    <w:p w14:paraId="0431A8B5" w14:textId="77777777" w:rsidR="00B6636E" w:rsidRDefault="00B6636E" w:rsidP="00557F21"/>
    <w:p w14:paraId="57997C88" w14:textId="196EABFA" w:rsidR="00557F21" w:rsidRPr="00B6636E" w:rsidRDefault="00557F21" w:rsidP="00557F21">
      <w:pPr>
        <w:rPr>
          <w:b/>
          <w:bCs/>
        </w:rPr>
      </w:pPr>
      <w:r w:rsidRPr="00B6636E">
        <w:rPr>
          <w:b/>
          <w:bCs/>
        </w:rPr>
        <w:t xml:space="preserve">7. Angaben, ob das Unternehmen an der Beförderung gefährlicher Güter nach Abschnitt 1.10.3 ADR/RID/ADN oder 1.4.3 IMDG-Code beteiligt gewesen ist. </w:t>
      </w:r>
    </w:p>
    <w:p w14:paraId="364B5DCD" w14:textId="5C832651" w:rsidR="00557F21" w:rsidRDefault="00B6636E" w:rsidP="00557F21">
      <w:r>
        <w:t xml:space="preserve">- </w:t>
      </w:r>
      <w:r w:rsidR="00557F21">
        <w:t xml:space="preserve">keine </w:t>
      </w:r>
    </w:p>
    <w:p w14:paraId="2EC46E05" w14:textId="77777777" w:rsidR="00B6636E" w:rsidRDefault="00B6636E" w:rsidP="00557F21"/>
    <w:p w14:paraId="045A46A3" w14:textId="0021E114" w:rsidR="00557F21" w:rsidRPr="00B6636E" w:rsidRDefault="00557F21" w:rsidP="00557F21">
      <w:pPr>
        <w:rPr>
          <w:b/>
          <w:bCs/>
        </w:rPr>
      </w:pPr>
      <w:r w:rsidRPr="00B6636E">
        <w:rPr>
          <w:b/>
          <w:bCs/>
        </w:rPr>
        <w:t xml:space="preserve">8. Verwendete Verpackungen und Großpackmittel (IBC) </w:t>
      </w:r>
    </w:p>
    <w:p w14:paraId="42F624DD" w14:textId="57BC2266" w:rsidR="00557F21" w:rsidRDefault="00557F21" w:rsidP="00557F21">
      <w:r>
        <w:t xml:space="preserve"> Fass     </w:t>
      </w:r>
      <w:sdt>
        <w:sdtPr>
          <w:id w:val="-117148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  <w:r w:rsidR="00F318BA">
        <w:t xml:space="preserve"> </w:t>
      </w:r>
      <w:r w:rsidR="00D54081">
        <w:t xml:space="preserve">         </w:t>
      </w:r>
      <w:r>
        <w:t xml:space="preserve">Kanister </w:t>
      </w:r>
      <w:r w:rsidR="00B32FBB">
        <w:t xml:space="preserve">       </w:t>
      </w:r>
      <w:r w:rsidR="00F318BA">
        <w:t xml:space="preserve"> </w:t>
      </w:r>
      <w:sdt>
        <w:sdtPr>
          <w:id w:val="64223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</w:p>
    <w:p w14:paraId="588EAC06" w14:textId="747416BE" w:rsidR="00444CC8" w:rsidRDefault="00557F21" w:rsidP="00557F21">
      <w:r>
        <w:t xml:space="preserve">Sack   </w:t>
      </w:r>
      <w:r w:rsidR="00B32FBB">
        <w:t xml:space="preserve"> </w:t>
      </w:r>
      <w:r>
        <w:t xml:space="preserve">  </w:t>
      </w:r>
      <w:sdt>
        <w:sdtPr>
          <w:id w:val="162295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  <w:r w:rsidR="00F318BA">
        <w:t xml:space="preserve"> </w:t>
      </w:r>
      <w:r w:rsidR="00D54081">
        <w:t xml:space="preserve">         </w:t>
      </w:r>
      <w:r>
        <w:t xml:space="preserve">Kiste/Karton </w:t>
      </w:r>
      <w:sdt>
        <w:sdtPr>
          <w:id w:val="167877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  <w:r w:rsidR="00F318BA">
        <w:t xml:space="preserve"> </w:t>
      </w:r>
    </w:p>
    <w:p w14:paraId="7C8B0578" w14:textId="77777777" w:rsidR="00B32FBB" w:rsidRDefault="00557F21" w:rsidP="00557F21">
      <w:r>
        <w:t xml:space="preserve">Verwendete Großpackmittel (IBC) </w:t>
      </w:r>
    </w:p>
    <w:p w14:paraId="36EAEFD2" w14:textId="77777777" w:rsidR="00B32FBB" w:rsidRDefault="00557F21" w:rsidP="00557F21">
      <w:r>
        <w:t xml:space="preserve">für feste Stoffe  </w:t>
      </w:r>
      <w:sdt>
        <w:sdtPr>
          <w:id w:val="84313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B32FBB">
        <w:t xml:space="preserve"> </w:t>
      </w:r>
    </w:p>
    <w:p w14:paraId="010AA861" w14:textId="6DFF1F6E" w:rsidR="00557F21" w:rsidRDefault="00557F21" w:rsidP="00557F21">
      <w:r>
        <w:t xml:space="preserve">für flüssige Stoffe </w:t>
      </w:r>
      <w:r w:rsidR="00F318BA">
        <w:t xml:space="preserve"> </w:t>
      </w:r>
      <w:sdt>
        <w:sdtPr>
          <w:id w:val="190757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</w:p>
    <w:p w14:paraId="40FE19F4" w14:textId="77777777" w:rsidR="00B6636E" w:rsidRDefault="00B6636E" w:rsidP="00557F21"/>
    <w:p w14:paraId="10EA35F5" w14:textId="40BD80AC" w:rsidR="00557F21" w:rsidRPr="00F318BA" w:rsidRDefault="00557F21" w:rsidP="00557F21">
      <w:pPr>
        <w:rPr>
          <w:b/>
          <w:bCs/>
        </w:rPr>
      </w:pPr>
      <w:r w:rsidRPr="00F318BA">
        <w:rPr>
          <w:b/>
          <w:bCs/>
        </w:rPr>
        <w:t xml:space="preserve">9. Umschließungen </w:t>
      </w:r>
    </w:p>
    <w:p w14:paraId="0DD92A9A" w14:textId="53083519" w:rsidR="00557F21" w:rsidRDefault="00557F21" w:rsidP="00557F21">
      <w:r>
        <w:t xml:space="preserve">Tankcontainer </w:t>
      </w:r>
      <w:sdt>
        <w:sdtPr>
          <w:id w:val="-203642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ortsbewegliche Tanks </w:t>
      </w:r>
      <w:sdt>
        <w:sdtPr>
          <w:id w:val="-37453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</w:p>
    <w:p w14:paraId="5F440F60" w14:textId="5E2848B9" w:rsidR="00557F21" w:rsidRDefault="00557F21" w:rsidP="00557F21">
      <w:r>
        <w:t xml:space="preserve">MEGC  </w:t>
      </w:r>
      <w:sdt>
        <w:sdtPr>
          <w:id w:val="-10365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7A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Sonstige </w:t>
      </w:r>
      <w:sdt>
        <w:sdtPr>
          <w:id w:val="47773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</w:p>
    <w:p w14:paraId="29D29ECC" w14:textId="77777777" w:rsidR="00B6636E" w:rsidRDefault="00B6636E" w:rsidP="00557F21"/>
    <w:p w14:paraId="510ECBA0" w14:textId="37469519" w:rsidR="00557F21" w:rsidRPr="00F318BA" w:rsidRDefault="00557F21" w:rsidP="00557F21">
      <w:pPr>
        <w:rPr>
          <w:b/>
          <w:bCs/>
        </w:rPr>
      </w:pPr>
      <w:r w:rsidRPr="00F318BA">
        <w:rPr>
          <w:b/>
          <w:bCs/>
        </w:rPr>
        <w:t xml:space="preserve">10. Verwendete Fahrzeuge </w:t>
      </w:r>
    </w:p>
    <w:p w14:paraId="3FA690F1" w14:textId="77777777" w:rsidR="00557F21" w:rsidRDefault="00557F21" w:rsidP="00557F21">
      <w:r>
        <w:t xml:space="preserve">Bedeckte und Gedeckte Fahrzeuge </w:t>
      </w:r>
    </w:p>
    <w:p w14:paraId="230E06C1" w14:textId="77777777" w:rsidR="00B6636E" w:rsidRDefault="00B6636E" w:rsidP="00557F21"/>
    <w:p w14:paraId="2711C66E" w14:textId="5BB53C7E" w:rsidR="00557F21" w:rsidRPr="00F318BA" w:rsidRDefault="00557F21" w:rsidP="00557F21">
      <w:pPr>
        <w:rPr>
          <w:b/>
          <w:bCs/>
        </w:rPr>
      </w:pPr>
      <w:r w:rsidRPr="00F318BA">
        <w:rPr>
          <w:b/>
          <w:bCs/>
        </w:rPr>
        <w:t xml:space="preserve">11. Überwachungen </w:t>
      </w:r>
    </w:p>
    <w:p w14:paraId="6FF62CDF" w14:textId="77777777" w:rsidR="00557F21" w:rsidRDefault="00557F21" w:rsidP="00557F21">
      <w:r>
        <w:t xml:space="preserve">11.1. </w:t>
      </w:r>
      <w:proofErr w:type="gramStart"/>
      <w:r>
        <w:t>Fahrzeuge  -</w:t>
      </w:r>
      <w:proofErr w:type="gramEnd"/>
      <w:r>
        <w:t xml:space="preserve"> </w:t>
      </w:r>
    </w:p>
    <w:p w14:paraId="522448B8" w14:textId="650A41F0" w:rsidR="00557F21" w:rsidRDefault="00557F21" w:rsidP="00557F21">
      <w:r>
        <w:t>Es wurden regelmäßige interne Fahrzeugkontrollen durchgeführt</w:t>
      </w:r>
      <w:r w:rsidR="00F318BA">
        <w:t>.</w:t>
      </w:r>
    </w:p>
    <w:p w14:paraId="2F49BECF" w14:textId="77777777" w:rsidR="00C614C4" w:rsidRDefault="00C614C4" w:rsidP="00557F21">
      <w:pPr>
        <w:rPr>
          <w:b/>
          <w:bCs/>
        </w:rPr>
      </w:pPr>
    </w:p>
    <w:p w14:paraId="768168F2" w14:textId="77777777" w:rsidR="00D54081" w:rsidRDefault="00D54081" w:rsidP="00557F21">
      <w:pPr>
        <w:rPr>
          <w:b/>
          <w:bCs/>
        </w:rPr>
      </w:pPr>
    </w:p>
    <w:p w14:paraId="55068F49" w14:textId="3B29DA66" w:rsidR="00557F21" w:rsidRPr="00F318BA" w:rsidRDefault="00557F21" w:rsidP="00557F21">
      <w:pPr>
        <w:rPr>
          <w:b/>
          <w:bCs/>
        </w:rPr>
      </w:pPr>
      <w:r w:rsidRPr="00F318BA">
        <w:rPr>
          <w:b/>
          <w:bCs/>
        </w:rPr>
        <w:lastRenderedPageBreak/>
        <w:t xml:space="preserve">11.2. Personal - </w:t>
      </w:r>
    </w:p>
    <w:p w14:paraId="77B3D88E" w14:textId="1394CE19" w:rsidR="00557F21" w:rsidRDefault="00557F21" w:rsidP="00557F21">
      <w:r>
        <w:t xml:space="preserve">Mitarbeiterunterweisung fand am </w:t>
      </w:r>
      <w:r w:rsidR="00C614C4">
        <w:t>XX.XX.20</w:t>
      </w:r>
      <w:r w:rsidR="00AC6286">
        <w:t>XX</w:t>
      </w:r>
      <w:r>
        <w:t xml:space="preserve"> statt</w:t>
      </w:r>
      <w:r w:rsidR="00C614C4">
        <w:t>.</w:t>
      </w:r>
    </w:p>
    <w:p w14:paraId="4D285430" w14:textId="77777777" w:rsidR="00D54081" w:rsidRDefault="00D54081" w:rsidP="00557F21"/>
    <w:p w14:paraId="4987B526" w14:textId="77777777" w:rsidR="00557F21" w:rsidRPr="00F318BA" w:rsidRDefault="00557F21" w:rsidP="00557F21">
      <w:pPr>
        <w:rPr>
          <w:b/>
          <w:bCs/>
        </w:rPr>
      </w:pPr>
      <w:r w:rsidRPr="00F318BA">
        <w:rPr>
          <w:b/>
          <w:bCs/>
        </w:rPr>
        <w:t xml:space="preserve">12. Genutzte Freistellungen und erleichterte Beförderungen </w:t>
      </w:r>
    </w:p>
    <w:p w14:paraId="763D4C7E" w14:textId="44F0F0D5" w:rsidR="00557F21" w:rsidRDefault="00557F21" w:rsidP="00557F21">
      <w:proofErr w:type="gramStart"/>
      <w:r>
        <w:t>12.1.  nach</w:t>
      </w:r>
      <w:proofErr w:type="gramEnd"/>
      <w:r>
        <w:t xml:space="preserve"> Unterabschnitt 1.1.3.6 </w:t>
      </w:r>
      <w:proofErr w:type="gramStart"/>
      <w:r>
        <w:t>ADR</w:t>
      </w:r>
      <w:r w:rsidR="00F318BA">
        <w:t xml:space="preserve">  (</w:t>
      </w:r>
      <w:proofErr w:type="gramEnd"/>
      <w:r w:rsidR="00F318BA">
        <w:t xml:space="preserve">1000 </w:t>
      </w:r>
      <w:proofErr w:type="gramStart"/>
      <w:r w:rsidR="00F318BA">
        <w:t xml:space="preserve">Punkte)   </w:t>
      </w:r>
      <w:proofErr w:type="gramEnd"/>
      <w:r w:rsidR="00F318BA">
        <w:t xml:space="preserve">       </w:t>
      </w:r>
      <w:r>
        <w:t xml:space="preserve"> </w:t>
      </w:r>
      <w:r w:rsidR="00F318BA">
        <w:t xml:space="preserve"> </w:t>
      </w:r>
      <w:sdt>
        <w:sdtPr>
          <w:id w:val="-51314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</w:p>
    <w:p w14:paraId="28AC67E0" w14:textId="7D9CE6B0" w:rsidR="00557F21" w:rsidRDefault="00557F21" w:rsidP="00557F21">
      <w:proofErr w:type="gramStart"/>
      <w:r>
        <w:t>12.2.  nach</w:t>
      </w:r>
      <w:proofErr w:type="gramEnd"/>
      <w:r>
        <w:t xml:space="preserve"> Kap. 3.4 ADR</w:t>
      </w:r>
      <w:r w:rsidR="00F318BA">
        <w:t xml:space="preserve"> (begrenzte Mengen</w:t>
      </w:r>
      <w:r w:rsidR="00D54081">
        <w:t xml:space="preserve"> / </w:t>
      </w:r>
      <w:proofErr w:type="gramStart"/>
      <w:r w:rsidR="00D54081">
        <w:t>LQ</w:t>
      </w:r>
      <w:r w:rsidR="00F318BA">
        <w:t xml:space="preserve">)   </w:t>
      </w:r>
      <w:proofErr w:type="gramEnd"/>
      <w:r w:rsidR="00F318BA">
        <w:t xml:space="preserve">               </w:t>
      </w:r>
      <w:r>
        <w:t xml:space="preserve"> </w:t>
      </w:r>
      <w:sdt>
        <w:sdtPr>
          <w:id w:val="-144946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</w:p>
    <w:p w14:paraId="7919B7A4" w14:textId="50D37206" w:rsidR="00557F21" w:rsidRDefault="00557F21" w:rsidP="00557F21">
      <w:proofErr w:type="gramStart"/>
      <w:r>
        <w:t>12.3.  nach</w:t>
      </w:r>
      <w:proofErr w:type="gramEnd"/>
      <w:r>
        <w:t xml:space="preserve"> Kap. 3.5 ADR</w:t>
      </w:r>
      <w:r w:rsidR="00F318BA">
        <w:t xml:space="preserve"> (freigestellte </w:t>
      </w:r>
      <w:proofErr w:type="gramStart"/>
      <w:r w:rsidR="00F318BA">
        <w:t xml:space="preserve">Mengen)   </w:t>
      </w:r>
      <w:proofErr w:type="gramEnd"/>
      <w:r w:rsidR="00F318BA">
        <w:t xml:space="preserve">                    </w:t>
      </w:r>
      <w:r>
        <w:t xml:space="preserve"> </w:t>
      </w:r>
      <w:sdt>
        <w:sdtPr>
          <w:id w:val="-102417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BA">
            <w:rPr>
              <w:rFonts w:ascii="MS Gothic" w:eastAsia="MS Gothic" w:hAnsi="MS Gothic" w:hint="eastAsia"/>
            </w:rPr>
            <w:t>☐</w:t>
          </w:r>
        </w:sdtContent>
      </w:sdt>
    </w:p>
    <w:p w14:paraId="6EF5B0AB" w14:textId="77777777" w:rsidR="00F318BA" w:rsidRDefault="00F318BA" w:rsidP="00557F21"/>
    <w:p w14:paraId="241495D2" w14:textId="1363991D" w:rsidR="00557F21" w:rsidRDefault="00557F21" w:rsidP="00557F21">
      <w:r>
        <w:t>Diese</w:t>
      </w:r>
      <w:r w:rsidR="00F318BA">
        <w:t>m Jahresbericht liegen die vom Kunden gemeldeten Daten zu Grunde</w:t>
      </w:r>
      <w:r>
        <w:t xml:space="preserve"> und fällt somit nicht in</w:t>
      </w:r>
      <w:r w:rsidR="00F318BA">
        <w:t xml:space="preserve"> </w:t>
      </w:r>
      <w:r>
        <w:t xml:space="preserve">den Bereich des §10 Abs.3 d GbV. </w:t>
      </w:r>
    </w:p>
    <w:p w14:paraId="64396F2C" w14:textId="77777777" w:rsidR="00D54081" w:rsidRDefault="00D54081" w:rsidP="00557F21"/>
    <w:p w14:paraId="44C44FB0" w14:textId="15471D3D" w:rsidR="00557F21" w:rsidRDefault="00557F21" w:rsidP="00557F21">
      <w:r>
        <w:t xml:space="preserve">Dieser Jahresbericht ist vom Unternehmer/ Inhaber der Firma mindestens 5 Jahre </w:t>
      </w:r>
    </w:p>
    <w:p w14:paraId="3A31E7D5" w14:textId="77777777" w:rsidR="00557F21" w:rsidRDefault="00557F21" w:rsidP="00557F21">
      <w:r>
        <w:t xml:space="preserve">aufzubewahren und auf Verlangen der zuständigen Überwachungsbehörde </w:t>
      </w:r>
    </w:p>
    <w:p w14:paraId="2797A881" w14:textId="77777777" w:rsidR="00557F21" w:rsidRDefault="00557F21" w:rsidP="00557F21">
      <w:r>
        <w:t xml:space="preserve">vorzulegen. </w:t>
      </w:r>
    </w:p>
    <w:p w14:paraId="169DBEA2" w14:textId="77777777" w:rsidR="00B6636E" w:rsidRDefault="00B6636E" w:rsidP="00557F21"/>
    <w:p w14:paraId="00281357" w14:textId="77777777" w:rsidR="00557F21" w:rsidRDefault="00557F21" w:rsidP="00557F21">
      <w:r>
        <w:t xml:space="preserve">Anlagen zum Jahresbericht: keine </w:t>
      </w:r>
    </w:p>
    <w:p w14:paraId="1EB9D022" w14:textId="77777777" w:rsidR="00B6636E" w:rsidRDefault="00B6636E" w:rsidP="00557F21"/>
    <w:p w14:paraId="1C7AA61B" w14:textId="0AEF995C" w:rsidR="00557F21" w:rsidRDefault="00B6636E" w:rsidP="00557F21">
      <w:r>
        <w:t>Mahlo</w:t>
      </w:r>
      <w:r w:rsidR="00397633">
        <w:t>w, XX</w:t>
      </w:r>
      <w:r w:rsidR="00557F21">
        <w:t xml:space="preserve">, </w:t>
      </w:r>
      <w:proofErr w:type="gramStart"/>
      <w:r w:rsidR="00397633">
        <w:t>XX</w:t>
      </w:r>
      <w:r w:rsidR="00557F21">
        <w:t>.</w:t>
      </w:r>
      <w:r w:rsidR="00397633">
        <w:t xml:space="preserve">XXXX </w:t>
      </w:r>
      <w:r w:rsidR="00557F21">
        <w:t xml:space="preserve"> _</w:t>
      </w:r>
      <w:proofErr w:type="gramEnd"/>
      <w:r w:rsidR="00557F21">
        <w:t xml:space="preserve">_________________________   </w:t>
      </w:r>
    </w:p>
    <w:p w14:paraId="284327D0" w14:textId="6F2330C0" w:rsidR="00557F21" w:rsidRDefault="00B6636E" w:rsidP="00557F21">
      <w:r>
        <w:t>Kay Viertel</w:t>
      </w:r>
    </w:p>
    <w:p w14:paraId="335B1BCC" w14:textId="77777777" w:rsidR="00557F21" w:rsidRDefault="00557F21" w:rsidP="00557F21">
      <w:r>
        <w:t xml:space="preserve">Gefahrgutbeauftragter </w:t>
      </w:r>
    </w:p>
    <w:sectPr w:rsidR="00557F2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91DF" w14:textId="77777777" w:rsidR="001A2577" w:rsidRDefault="001A2577" w:rsidP="003E31F2">
      <w:pPr>
        <w:spacing w:after="0" w:line="240" w:lineRule="auto"/>
      </w:pPr>
      <w:r>
        <w:separator/>
      </w:r>
    </w:p>
  </w:endnote>
  <w:endnote w:type="continuationSeparator" w:id="0">
    <w:p w14:paraId="03D60F0B" w14:textId="77777777" w:rsidR="001A2577" w:rsidRDefault="001A2577" w:rsidP="003E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8168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DCD110" w14:textId="23391051" w:rsidR="00B6636E" w:rsidRDefault="00B6636E">
            <w:pPr>
              <w:pStyle w:val="Fuzeile"/>
            </w:pPr>
            <w:r>
              <w:t>__________________________________________________________________________________</w:t>
            </w:r>
          </w:p>
          <w:p w14:paraId="3CF78AA3" w14:textId="26D5DAA2" w:rsidR="003E31F2" w:rsidRDefault="003E31F2">
            <w:pPr>
              <w:pStyle w:val="Fuzeile"/>
            </w:pPr>
            <w:r>
              <w:t xml:space="preserve">Gefahrgutbeauftragter </w:t>
            </w:r>
            <w:r w:rsidR="00D75A7C">
              <w:t xml:space="preserve">                                                                                                                    </w:t>
            </w: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9A57EF" w14:textId="40634FC2" w:rsidR="003E31F2" w:rsidRDefault="003E31F2" w:rsidP="003E31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B643" w14:textId="77777777" w:rsidR="001A2577" w:rsidRDefault="001A2577" w:rsidP="003E31F2">
      <w:pPr>
        <w:spacing w:after="0" w:line="240" w:lineRule="auto"/>
      </w:pPr>
      <w:r>
        <w:separator/>
      </w:r>
    </w:p>
  </w:footnote>
  <w:footnote w:type="continuationSeparator" w:id="0">
    <w:p w14:paraId="637A6F2D" w14:textId="77777777" w:rsidR="001A2577" w:rsidRDefault="001A2577" w:rsidP="003E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8A6B" w14:textId="0785A4F6" w:rsidR="003E31F2" w:rsidRDefault="003E31F2">
    <w:pPr>
      <w:pStyle w:val="Kopfzeile"/>
      <w:rPr>
        <w:rFonts w:ascii="Arial" w:hAnsi="Arial" w:cs="Arial"/>
        <w:noProof/>
        <w:sz w:val="16"/>
        <w:szCs w:val="16"/>
      </w:rPr>
    </w:pPr>
  </w:p>
  <w:p w14:paraId="45A1835D" w14:textId="77777777" w:rsidR="00D75A7C" w:rsidRDefault="00D75A7C">
    <w:pPr>
      <w:pStyle w:val="Kopfzeile"/>
      <w:rPr>
        <w:rFonts w:ascii="Arial" w:hAnsi="Arial" w:cs="Arial"/>
        <w:noProof/>
        <w:sz w:val="16"/>
        <w:szCs w:val="16"/>
      </w:rPr>
    </w:pPr>
  </w:p>
  <w:p w14:paraId="6C83C6E3" w14:textId="77777777" w:rsidR="00D75A7C" w:rsidRDefault="00D75A7C">
    <w:pPr>
      <w:pStyle w:val="Kopfzeile"/>
    </w:pPr>
  </w:p>
  <w:p w14:paraId="277082B5" w14:textId="4E79E7AD" w:rsidR="003E31F2" w:rsidRDefault="003E31F2">
    <w:pPr>
      <w:pStyle w:val="Kopfzeile"/>
    </w:pPr>
    <w:r>
      <w:t>__________________________________________________________________________________</w:t>
    </w:r>
  </w:p>
  <w:p w14:paraId="35758162" w14:textId="77777777" w:rsidR="003E31F2" w:rsidRDefault="003E31F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21"/>
    <w:rsid w:val="000C2D64"/>
    <w:rsid w:val="00152223"/>
    <w:rsid w:val="001A2577"/>
    <w:rsid w:val="001E0D8C"/>
    <w:rsid w:val="003175C9"/>
    <w:rsid w:val="003179D8"/>
    <w:rsid w:val="00397633"/>
    <w:rsid w:val="003E31F2"/>
    <w:rsid w:val="00444CC8"/>
    <w:rsid w:val="00482FF8"/>
    <w:rsid w:val="00491AFE"/>
    <w:rsid w:val="004B17A3"/>
    <w:rsid w:val="004E3A3A"/>
    <w:rsid w:val="00557F21"/>
    <w:rsid w:val="0071050C"/>
    <w:rsid w:val="008A4D10"/>
    <w:rsid w:val="008D5756"/>
    <w:rsid w:val="00A20565"/>
    <w:rsid w:val="00AC6286"/>
    <w:rsid w:val="00B11E5B"/>
    <w:rsid w:val="00B135A1"/>
    <w:rsid w:val="00B32FBB"/>
    <w:rsid w:val="00B6636E"/>
    <w:rsid w:val="00C614C4"/>
    <w:rsid w:val="00D129D0"/>
    <w:rsid w:val="00D54081"/>
    <w:rsid w:val="00D75A7C"/>
    <w:rsid w:val="00D82BBA"/>
    <w:rsid w:val="00F318BA"/>
    <w:rsid w:val="00F33F2C"/>
    <w:rsid w:val="00F7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F28B4"/>
  <w15:chartTrackingRefBased/>
  <w15:docId w15:val="{0E914F84-B957-4268-A923-D857AD62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31F2"/>
  </w:style>
  <w:style w:type="paragraph" w:styleId="Fuzeile">
    <w:name w:val="footer"/>
    <w:basedOn w:val="Standard"/>
    <w:link w:val="FuzeileZchn"/>
    <w:uiPriority w:val="99"/>
    <w:unhideWhenUsed/>
    <w:rsid w:val="003E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31F2"/>
  </w:style>
  <w:style w:type="paragraph" w:styleId="Listenabsatz">
    <w:name w:val="List Paragraph"/>
    <w:basedOn w:val="Standard"/>
    <w:uiPriority w:val="34"/>
    <w:qFormat/>
    <w:rsid w:val="00B66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4A05760635541B5E4B7C9AE80EE63" ma:contentTypeVersion="13" ma:contentTypeDescription="Ein neues Dokument erstellen." ma:contentTypeScope="" ma:versionID="566d4df787fe08087ec1bb061b4aadec">
  <xsd:schema xmlns:xsd="http://www.w3.org/2001/XMLSchema" xmlns:xs="http://www.w3.org/2001/XMLSchema" xmlns:p="http://schemas.microsoft.com/office/2006/metadata/properties" xmlns:ns3="a07d4e7c-f647-4724-a7b9-f4352820226a" targetNamespace="http://schemas.microsoft.com/office/2006/metadata/properties" ma:root="true" ma:fieldsID="e0feaa37a86e48addc42f93eb2083878" ns3:_="">
    <xsd:import namespace="a07d4e7c-f647-4724-a7b9-f435282022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4e7c-f647-4724-a7b9-f435282022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d4e7c-f647-4724-a7b9-f4352820226a" xsi:nil="true"/>
  </documentManagement>
</p:properties>
</file>

<file path=customXml/itemProps1.xml><?xml version="1.0" encoding="utf-8"?>
<ds:datastoreItem xmlns:ds="http://schemas.openxmlformats.org/officeDocument/2006/customXml" ds:itemID="{DB084B94-B54E-4036-B275-D6C3F363F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d4e7c-f647-4724-a7b9-f43528202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DBF5B-4785-46E3-B857-064216FA6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F8A75-90AD-4631-8664-AFA41B5BE97B}">
  <ds:schemaRefs>
    <ds:schemaRef ds:uri="http://schemas.microsoft.com/office/2006/metadata/properties"/>
    <ds:schemaRef ds:uri="http://schemas.microsoft.com/office/infopath/2007/PartnerControls"/>
    <ds:schemaRef ds:uri="a07d4e7c-f647-4724-a7b9-f43528202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Viertel - RCLS</dc:creator>
  <cp:keywords/>
  <dc:description/>
  <cp:lastModifiedBy>Kay Viertel - RCLS</cp:lastModifiedBy>
  <cp:revision>3</cp:revision>
  <dcterms:created xsi:type="dcterms:W3CDTF">2026-02-18T15:13:00Z</dcterms:created>
  <dcterms:modified xsi:type="dcterms:W3CDTF">2026-02-18T15:14:00Z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0x0101008AE4A05760635541B5E4B7C9AE80EE63</vt:lpwstr>
  </property>
</Properties>
</file>